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026E6" w14:textId="77777777" w:rsidR="000D32B2" w:rsidRDefault="000D32B2" w:rsidP="000D32B2">
      <w:pPr>
        <w:spacing w:after="0" w:line="240" w:lineRule="auto"/>
        <w:rPr>
          <w:b/>
          <w:bCs/>
        </w:rPr>
      </w:pPr>
      <w:r w:rsidRPr="00BD7ABE">
        <w:rPr>
          <w:b/>
          <w:bCs/>
        </w:rPr>
        <w:t xml:space="preserve">Persbericht </w:t>
      </w:r>
    </w:p>
    <w:p w14:paraId="3E512850" w14:textId="77777777" w:rsidR="000D32B2" w:rsidRDefault="000D32B2" w:rsidP="000D32B2">
      <w:pPr>
        <w:spacing w:after="0" w:line="240" w:lineRule="auto"/>
        <w:rPr>
          <w:b/>
          <w:bCs/>
        </w:rPr>
      </w:pPr>
    </w:p>
    <w:p w14:paraId="4A8447F9" w14:textId="77777777" w:rsidR="000D32B2" w:rsidRPr="00D8690B" w:rsidRDefault="000D32B2" w:rsidP="000D32B2">
      <w:pPr>
        <w:spacing w:after="0" w:line="240" w:lineRule="auto"/>
        <w:rPr>
          <w:b/>
          <w:bCs/>
        </w:rPr>
      </w:pPr>
      <w:r w:rsidRPr="00D8690B">
        <w:rPr>
          <w:b/>
          <w:bCs/>
        </w:rPr>
        <w:t xml:space="preserve">Internationaal Historisch Festival (IHF) </w:t>
      </w:r>
      <w:r>
        <w:rPr>
          <w:b/>
          <w:bCs/>
        </w:rPr>
        <w:t xml:space="preserve">voor klassieke bedrijfsvoertuigen </w:t>
      </w:r>
      <w:r w:rsidRPr="00D8690B">
        <w:rPr>
          <w:b/>
          <w:bCs/>
        </w:rPr>
        <w:t xml:space="preserve">Panningen </w:t>
      </w:r>
    </w:p>
    <w:p w14:paraId="4FC9FD2A" w14:textId="77777777" w:rsidR="000D32B2" w:rsidRDefault="000D32B2" w:rsidP="000D32B2">
      <w:pPr>
        <w:spacing w:after="0" w:line="240" w:lineRule="auto"/>
      </w:pPr>
    </w:p>
    <w:p w14:paraId="130208B4" w14:textId="77777777" w:rsidR="000D32B2" w:rsidRPr="00D8690B" w:rsidRDefault="000D32B2" w:rsidP="000D32B2">
      <w:pPr>
        <w:spacing w:after="0" w:line="240" w:lineRule="auto"/>
        <w:rPr>
          <w:i/>
          <w:iCs/>
        </w:rPr>
      </w:pPr>
      <w:r w:rsidRPr="00D8690B">
        <w:rPr>
          <w:i/>
          <w:iCs/>
        </w:rPr>
        <w:t>Op zaterdag 29 en zondag 30 juli 2023 wordt in Panningen (bij Venlo) het jaarlijkse Internationaal Historisch Festival (IHF) georganiseerd. Dit jaar is het IHF opgenomen als FIVA World Event Bedrijfsvoertuigen. Het IHF wordt  georganiseerd door HMT ( Historische Motoren en Tractoren vereniging)</w:t>
      </w:r>
      <w:r>
        <w:rPr>
          <w:i/>
          <w:iCs/>
        </w:rPr>
        <w:t xml:space="preserve">, dit jaar </w:t>
      </w:r>
      <w:r w:rsidRPr="00D8690B">
        <w:rPr>
          <w:i/>
          <w:iCs/>
        </w:rPr>
        <w:t xml:space="preserve">in samenwerking met FEHAC en FEHAMEC. </w:t>
      </w:r>
    </w:p>
    <w:p w14:paraId="5014B011" w14:textId="77777777" w:rsidR="000D32B2" w:rsidRDefault="000D32B2" w:rsidP="000D32B2">
      <w:pPr>
        <w:spacing w:after="0" w:line="240" w:lineRule="auto"/>
      </w:pPr>
    </w:p>
    <w:p w14:paraId="44B34B60" w14:textId="77777777" w:rsidR="000D32B2" w:rsidRDefault="000D32B2" w:rsidP="000D32B2">
      <w:pPr>
        <w:spacing w:after="0" w:line="240" w:lineRule="auto"/>
      </w:pPr>
      <w:r>
        <w:t>Het 2-daagse IHF vindt jaarlijks plaats tijdens het laatste weekend van juli  in Panningen in de Limburgse gemeente Peel en Maas. Ieder jaar worden tijdens het 2-daagse IHF duizenden oude tractoren, oude agrarische werktuigen, en stationaire motoren getoond aan het publiek: dit alles veelal in gerestaureerde, originele staat. Het IHF-Festivalterrein ligt dichtbij Duitsland en België. Veel HMT-leden uit deze landen nemen jaarlijks deel aan het  evenement. Bezoekers  uit o.a. Japan, Oostenrijk, Italië, Duitsland, België, Luxemburg, Israël, etc. benadrukken het internationale belang van het IHF.</w:t>
      </w:r>
    </w:p>
    <w:p w14:paraId="2D5F7B7E" w14:textId="77777777" w:rsidR="000D32B2" w:rsidRDefault="000D32B2" w:rsidP="000D32B2">
      <w:pPr>
        <w:spacing w:after="0" w:line="240" w:lineRule="auto"/>
      </w:pPr>
    </w:p>
    <w:p w14:paraId="43114D8A" w14:textId="77777777" w:rsidR="000D32B2" w:rsidRDefault="000D32B2" w:rsidP="000D32B2">
      <w:pPr>
        <w:spacing w:after="0" w:line="240" w:lineRule="auto"/>
      </w:pPr>
      <w:r>
        <w:t>Naast de historische agrarische voertuigen en machines zal in 2023 tijdens het IHF, in samenwerking met FEHAC en FEHAMEC, ook een zéér uitgebreide collectie vrachtwagens, autobussen en, legervoertuigen worden tentoongesteld.</w:t>
      </w:r>
    </w:p>
    <w:p w14:paraId="09D88CE4" w14:textId="77777777" w:rsidR="000D32B2" w:rsidRDefault="000D32B2" w:rsidP="000D32B2">
      <w:pPr>
        <w:spacing w:after="0" w:line="240" w:lineRule="auto"/>
      </w:pPr>
      <w:r>
        <w:t>Net als klassieke auto’s, motorfietsen, spoorwegmaterieel, vliegtuigen en schepen behoren de bedrijfsvoertuigen en machines tot het mobiele erfgoed. Tegenwoordig is dit erfgoed veelal in particuliere handen. De eigenaren restaureren en onderhouden de klassiekers zodat zij (zoveel mogelijk) in de originele staat blijven. De voertuigen zijn vaak beter dan nieuw en geven een zeer getrouw beeld van het verleden. Dit mobiele erfgoed heeft geholpen om Nederland (en Europa) op te bouwen en had (en heeft) een grote economische en historische waarde.</w:t>
      </w:r>
    </w:p>
    <w:p w14:paraId="53A1AD91" w14:textId="77777777" w:rsidR="000D32B2" w:rsidRDefault="000D32B2" w:rsidP="000D32B2">
      <w:pPr>
        <w:spacing w:after="0" w:line="240" w:lineRule="auto"/>
      </w:pPr>
    </w:p>
    <w:p w14:paraId="7C8C69FD" w14:textId="77777777" w:rsidR="000D32B2" w:rsidRDefault="000D32B2" w:rsidP="000D32B2">
      <w:pPr>
        <w:spacing w:after="0" w:line="240" w:lineRule="auto"/>
      </w:pPr>
      <w:r>
        <w:t xml:space="preserve">De liefhebbers die zorgen voor het behoud ervan verdienen de waardering voor de kosten en moeite die ze er in steken c.q. hebben gestoken. Het is van groot belang dat dit mobiel erfgoed blijvend aan het publiek getoond kan worden. De steeds strenger wordende regelgeving, </w:t>
      </w:r>
      <w:proofErr w:type="spellStart"/>
      <w:r>
        <w:t>milieu-eisen</w:t>
      </w:r>
      <w:proofErr w:type="spellEnd"/>
      <w:r>
        <w:t xml:space="preserve"> en  de hoge brandstofkosten maken dat echter steeds lastiger.  </w:t>
      </w:r>
    </w:p>
    <w:p w14:paraId="31CB18B4" w14:textId="77777777" w:rsidR="000D32B2" w:rsidRDefault="000D32B2" w:rsidP="000D32B2">
      <w:pPr>
        <w:spacing w:after="0" w:line="240" w:lineRule="auto"/>
      </w:pPr>
    </w:p>
    <w:p w14:paraId="577F8CBA" w14:textId="77777777" w:rsidR="000D32B2" w:rsidRDefault="000D32B2" w:rsidP="000D32B2">
      <w:pPr>
        <w:spacing w:after="0" w:line="240" w:lineRule="auto"/>
      </w:pPr>
      <w:r>
        <w:t xml:space="preserve">                                                                           ////////////////</w:t>
      </w:r>
    </w:p>
    <w:p w14:paraId="5346A585" w14:textId="77777777" w:rsidR="000D32B2" w:rsidRDefault="000D32B2" w:rsidP="000D32B2">
      <w:pPr>
        <w:spacing w:after="0" w:line="240" w:lineRule="auto"/>
      </w:pPr>
      <w:r>
        <w:t xml:space="preserve">Nadere informatie: </w:t>
      </w:r>
    </w:p>
    <w:p w14:paraId="5848B303" w14:textId="77777777" w:rsidR="000D32B2" w:rsidRDefault="000D32B2" w:rsidP="000D32B2">
      <w:pPr>
        <w:spacing w:after="0" w:line="240" w:lineRule="auto"/>
      </w:pPr>
      <w:r>
        <w:t>Contactpersoon</w:t>
      </w:r>
    </w:p>
    <w:p w14:paraId="78084FCE" w14:textId="77777777" w:rsidR="000D32B2" w:rsidRDefault="000D32B2" w:rsidP="000D32B2">
      <w:pPr>
        <w:spacing w:after="0" w:line="240" w:lineRule="auto"/>
      </w:pPr>
    </w:p>
    <w:p w14:paraId="71EA8A3E" w14:textId="77777777" w:rsidR="000D32B2" w:rsidRDefault="000D32B2" w:rsidP="000D32B2">
      <w:pPr>
        <w:spacing w:after="0" w:line="240" w:lineRule="auto"/>
      </w:pPr>
      <w:r>
        <w:t>www.ihf-festival.nl</w:t>
      </w:r>
    </w:p>
    <w:p w14:paraId="4DC668D4" w14:textId="77777777" w:rsidR="000D32B2" w:rsidRDefault="000D32B2" w:rsidP="000D32B2">
      <w:pPr>
        <w:spacing w:after="0" w:line="240" w:lineRule="auto"/>
      </w:pPr>
      <w:r>
        <w:t>www.fehac.nl</w:t>
      </w:r>
    </w:p>
    <w:p w14:paraId="4E57C864" w14:textId="77777777" w:rsidR="00E1762F" w:rsidRDefault="00000000"/>
    <w:sectPr w:rsidR="00E176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B2"/>
    <w:rsid w:val="000D32B2"/>
    <w:rsid w:val="00155C04"/>
    <w:rsid w:val="00215E81"/>
    <w:rsid w:val="0049775E"/>
    <w:rsid w:val="00635748"/>
    <w:rsid w:val="00646CDE"/>
    <w:rsid w:val="006E2A4B"/>
    <w:rsid w:val="00BC6C4B"/>
    <w:rsid w:val="00E25C8E"/>
    <w:rsid w:val="00F301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A0B5D"/>
  <w15:chartTrackingRefBased/>
  <w15:docId w15:val="{F7249496-1B4B-499E-B132-CC6D1EBC6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32B2"/>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1975</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Boons</dc:creator>
  <cp:keywords/>
  <dc:description/>
  <cp:lastModifiedBy>Henk Boons</cp:lastModifiedBy>
  <cp:revision>1</cp:revision>
  <dcterms:created xsi:type="dcterms:W3CDTF">2023-01-31T09:53:00Z</dcterms:created>
  <dcterms:modified xsi:type="dcterms:W3CDTF">2023-01-31T09:54:00Z</dcterms:modified>
</cp:coreProperties>
</file>